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A57" w:rsidRDefault="003423AF" w:rsidP="00D42D6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48"/>
          <w:szCs w:val="48"/>
          <w:lang w:val="uk-UA"/>
        </w:rPr>
        <w:t xml:space="preserve">   </w:t>
      </w:r>
    </w:p>
    <w:p w:rsidR="00936A57" w:rsidRPr="00AE172C" w:rsidRDefault="00936A57" w:rsidP="00936A57">
      <w:pPr>
        <w:rPr>
          <w:rFonts w:ascii="Times New Roman" w:hAnsi="Times New Roman" w:cs="Times New Roman"/>
          <w:color w:val="00B0F0"/>
          <w:sz w:val="44"/>
          <w:szCs w:val="44"/>
          <w:lang w:val="uk-UA"/>
        </w:rPr>
      </w:pPr>
      <w:r w:rsidRPr="00AE172C">
        <w:rPr>
          <w:rFonts w:ascii="Times New Roman" w:hAnsi="Times New Roman" w:cs="Times New Roman"/>
          <w:color w:val="00B0F0"/>
          <w:sz w:val="44"/>
          <w:szCs w:val="44"/>
          <w:lang w:val="uk-UA"/>
        </w:rPr>
        <w:t xml:space="preserve">         Структура та органи управління</w:t>
      </w:r>
    </w:p>
    <w:p w:rsidR="00AE172C" w:rsidRDefault="00AE172C" w:rsidP="00936A57">
      <w:pPr>
        <w:rPr>
          <w:rFonts w:ascii="Times New Roman" w:hAnsi="Times New Roman" w:cs="Times New Roman"/>
          <w:color w:val="00B0F0"/>
          <w:sz w:val="44"/>
          <w:szCs w:val="44"/>
          <w:lang w:val="uk-UA"/>
        </w:rPr>
      </w:pPr>
      <w:r w:rsidRPr="00AE172C">
        <w:rPr>
          <w:rFonts w:ascii="Times New Roman" w:hAnsi="Times New Roman" w:cs="Times New Roman"/>
          <w:color w:val="00B0F0"/>
          <w:sz w:val="44"/>
          <w:szCs w:val="44"/>
          <w:lang w:val="uk-UA"/>
        </w:rPr>
        <w:t xml:space="preserve">        </w:t>
      </w:r>
      <w:proofErr w:type="spellStart"/>
      <w:r w:rsidR="00936A57" w:rsidRPr="00AE172C">
        <w:rPr>
          <w:rFonts w:ascii="Times New Roman" w:hAnsi="Times New Roman" w:cs="Times New Roman"/>
          <w:color w:val="00B0F0"/>
          <w:sz w:val="44"/>
          <w:szCs w:val="44"/>
          <w:lang w:val="uk-UA"/>
        </w:rPr>
        <w:t>Нижньотурівського</w:t>
      </w:r>
      <w:proofErr w:type="spellEnd"/>
      <w:r w:rsidR="00936A57" w:rsidRPr="00AE172C">
        <w:rPr>
          <w:rFonts w:ascii="Times New Roman" w:hAnsi="Times New Roman" w:cs="Times New Roman"/>
          <w:color w:val="00B0F0"/>
          <w:sz w:val="44"/>
          <w:szCs w:val="44"/>
          <w:lang w:val="uk-UA"/>
        </w:rPr>
        <w:t xml:space="preserve"> ЗЗСО</w:t>
      </w:r>
      <w:r w:rsidRPr="00AE172C">
        <w:rPr>
          <w:rFonts w:ascii="Times New Roman" w:hAnsi="Times New Roman" w:cs="Times New Roman"/>
          <w:color w:val="00B0F0"/>
          <w:sz w:val="44"/>
          <w:szCs w:val="44"/>
          <w:lang w:val="uk-UA"/>
        </w:rPr>
        <w:t xml:space="preserve"> </w:t>
      </w:r>
      <w:proofErr w:type="spellStart"/>
      <w:r w:rsidRPr="00AE172C">
        <w:rPr>
          <w:rFonts w:ascii="Times New Roman" w:hAnsi="Times New Roman" w:cs="Times New Roman"/>
          <w:color w:val="00B0F0"/>
          <w:sz w:val="44"/>
          <w:szCs w:val="44"/>
          <w:lang w:val="uk-UA"/>
        </w:rPr>
        <w:t>І-ІІст</w:t>
      </w:r>
      <w:proofErr w:type="spellEnd"/>
      <w:r w:rsidRPr="00AE172C">
        <w:rPr>
          <w:rFonts w:ascii="Times New Roman" w:hAnsi="Times New Roman" w:cs="Times New Roman"/>
          <w:color w:val="00B0F0"/>
          <w:sz w:val="44"/>
          <w:szCs w:val="44"/>
          <w:lang w:val="uk-UA"/>
        </w:rPr>
        <w:t>.</w:t>
      </w:r>
    </w:p>
    <w:p w:rsidR="00936A57" w:rsidRDefault="00AE172C" w:rsidP="00AE172C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E172C">
        <w:rPr>
          <w:rFonts w:ascii="Times New Roman" w:hAnsi="Times New Roman" w:cs="Times New Roman"/>
          <w:sz w:val="32"/>
          <w:szCs w:val="32"/>
          <w:lang w:val="uk-UA"/>
        </w:rPr>
        <w:t>Навчальний заклад забезпечує здобуття освіти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на таких рівнях</w:t>
      </w:r>
    </w:p>
    <w:p w:rsidR="00A53BDE" w:rsidRDefault="00A53BDE" w:rsidP="00AE172C">
      <w:p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-дошкільна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освіта -ЗДО</w:t>
      </w:r>
    </w:p>
    <w:p w:rsidR="00AE172C" w:rsidRDefault="00AE172C" w:rsidP="00AE172C">
      <w:p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-початкова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освіта(1-4 класи)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-початкова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школа;</w:t>
      </w:r>
    </w:p>
    <w:p w:rsidR="00A53BDE" w:rsidRDefault="00AE172C" w:rsidP="00AE172C">
      <w:p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-базова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середня освіта(5-9 класи)-</w:t>
      </w:r>
      <w:r w:rsidR="00A53BDE">
        <w:rPr>
          <w:rFonts w:ascii="Times New Roman" w:hAnsi="Times New Roman" w:cs="Times New Roman"/>
          <w:sz w:val="32"/>
          <w:szCs w:val="32"/>
          <w:lang w:val="uk-UA"/>
        </w:rPr>
        <w:t>ЗЗСО</w:t>
      </w:r>
    </w:p>
    <w:p w:rsidR="00AE172C" w:rsidRDefault="000D1F47" w:rsidP="00A53BDE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Управління ЗЗСО </w:t>
      </w:r>
      <w:r w:rsidR="00A53BDE">
        <w:rPr>
          <w:rFonts w:ascii="Times New Roman" w:hAnsi="Times New Roman" w:cs="Times New Roman"/>
          <w:sz w:val="32"/>
          <w:szCs w:val="32"/>
          <w:lang w:val="uk-UA"/>
        </w:rPr>
        <w:t xml:space="preserve"> в межах повноважень,визначених законами та Статутом,здійснюють:</w:t>
      </w:r>
    </w:p>
    <w:p w:rsidR="00A53BDE" w:rsidRDefault="00A53BDE" w:rsidP="00A53B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Засновник (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Боринська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селищна рада Самбірського району Львівської області та уповноважений ним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орган-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відділ освіти,культури,туризму,молоді та спорту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Боринської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селищної ради)</w:t>
      </w:r>
    </w:p>
    <w:p w:rsidR="00A53BDE" w:rsidRDefault="00A23022" w:rsidP="00A53B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</w:t>
      </w:r>
      <w:r w:rsidR="00A53BDE">
        <w:rPr>
          <w:rFonts w:ascii="Times New Roman" w:hAnsi="Times New Roman" w:cs="Times New Roman"/>
          <w:sz w:val="32"/>
          <w:szCs w:val="32"/>
          <w:lang w:val="uk-UA"/>
        </w:rPr>
        <w:t>иректор</w:t>
      </w:r>
      <w:r>
        <w:rPr>
          <w:rFonts w:ascii="Times New Roman" w:hAnsi="Times New Roman" w:cs="Times New Roman"/>
          <w:sz w:val="32"/>
          <w:szCs w:val="32"/>
          <w:lang w:val="en-US"/>
        </w:rPr>
        <w:t>;</w:t>
      </w:r>
    </w:p>
    <w:p w:rsidR="00A53BDE" w:rsidRDefault="00A53BDE" w:rsidP="00A53B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педагогічна рада</w:t>
      </w:r>
      <w:r w:rsidR="00B24357">
        <w:rPr>
          <w:rFonts w:ascii="Times New Roman" w:hAnsi="Times New Roman" w:cs="Times New Roman"/>
          <w:sz w:val="32"/>
          <w:szCs w:val="32"/>
          <w:lang w:val="uk-UA"/>
        </w:rPr>
        <w:t xml:space="preserve"> навчального закладу</w:t>
      </w:r>
      <w:r w:rsidR="00A23022">
        <w:rPr>
          <w:rFonts w:ascii="Times New Roman" w:hAnsi="Times New Roman" w:cs="Times New Roman"/>
          <w:sz w:val="32"/>
          <w:szCs w:val="32"/>
          <w:lang w:val="en-US"/>
        </w:rPr>
        <w:t>;</w:t>
      </w:r>
    </w:p>
    <w:p w:rsidR="00B24357" w:rsidRDefault="00B24357" w:rsidP="00A53B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загальні збори колективу(конференція)</w:t>
      </w:r>
      <w:r w:rsidR="00A23022">
        <w:rPr>
          <w:rFonts w:ascii="Times New Roman" w:hAnsi="Times New Roman" w:cs="Times New Roman"/>
          <w:sz w:val="32"/>
          <w:szCs w:val="32"/>
          <w:lang w:val="en-US"/>
        </w:rPr>
        <w:t>;</w:t>
      </w:r>
    </w:p>
    <w:p w:rsidR="00B24357" w:rsidRDefault="00B24357" w:rsidP="00A53B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органи громадського самоврядування учасників освітнього процесу:здобувачі освіти,батьківського самоврядування</w:t>
      </w:r>
      <w:r w:rsidR="00A23022" w:rsidRPr="00A23022">
        <w:rPr>
          <w:rFonts w:ascii="Times New Roman" w:hAnsi="Times New Roman" w:cs="Times New Roman"/>
          <w:sz w:val="32"/>
          <w:szCs w:val="32"/>
        </w:rPr>
        <w:t>;</w:t>
      </w:r>
    </w:p>
    <w:p w:rsidR="00B24357" w:rsidRDefault="00B24357" w:rsidP="00A53B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піклувальна рада закладу</w:t>
      </w:r>
      <w:r w:rsidR="00A23022">
        <w:rPr>
          <w:rFonts w:ascii="Times New Roman" w:hAnsi="Times New Roman" w:cs="Times New Roman"/>
          <w:sz w:val="32"/>
          <w:szCs w:val="32"/>
          <w:lang w:val="en-US"/>
        </w:rPr>
        <w:t>;</w:t>
      </w:r>
    </w:p>
    <w:p w:rsidR="00A23022" w:rsidRDefault="00B24357" w:rsidP="00B2435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Трудові відносини  в системі загальної середньої освіти регулюються законодавством  України про працю,Законами України «Про освіту»,»Про загальну середню освіту»</w:t>
      </w:r>
      <w:r w:rsidR="00A23022">
        <w:rPr>
          <w:rFonts w:ascii="Times New Roman" w:hAnsi="Times New Roman" w:cs="Times New Roman"/>
          <w:sz w:val="32"/>
          <w:szCs w:val="32"/>
          <w:lang w:val="uk-UA"/>
        </w:rPr>
        <w:t>,та іншими нормативно – правовими актами.</w:t>
      </w:r>
    </w:p>
    <w:p w:rsidR="00A23022" w:rsidRPr="00A23022" w:rsidRDefault="00A23022" w:rsidP="00A23022"/>
    <w:p w:rsidR="00A23022" w:rsidRPr="00A23022" w:rsidRDefault="00A23022" w:rsidP="00A23022"/>
    <w:p w:rsidR="00A23022" w:rsidRPr="00A23022" w:rsidRDefault="00A23022" w:rsidP="00A23022"/>
    <w:p w:rsidR="00A23022" w:rsidRPr="00A23022" w:rsidRDefault="00A23022" w:rsidP="00A23022"/>
    <w:p w:rsidR="00A23022" w:rsidRDefault="00A23022" w:rsidP="00A23022"/>
    <w:p w:rsidR="00B24357" w:rsidRDefault="00A23022" w:rsidP="00A23022">
      <w:pPr>
        <w:tabs>
          <w:tab w:val="left" w:pos="2993"/>
        </w:tabs>
      </w:pPr>
      <w:r>
        <w:lastRenderedPageBreak/>
        <w:tab/>
      </w:r>
    </w:p>
    <w:p w:rsidR="007D4078" w:rsidRDefault="007D4078" w:rsidP="00A23022">
      <w:pPr>
        <w:tabs>
          <w:tab w:val="left" w:pos="2993"/>
        </w:tabs>
      </w:pPr>
    </w:p>
    <w:p w:rsidR="00417D4E" w:rsidRPr="00417D4E" w:rsidRDefault="007D4078" w:rsidP="00D42D6A">
      <w:pPr>
        <w:tabs>
          <w:tab w:val="left" w:pos="2993"/>
        </w:tabs>
        <w:rPr>
          <w:sz w:val="56"/>
          <w:szCs w:val="56"/>
          <w:lang w:val="uk-UA"/>
        </w:rPr>
      </w:pPr>
      <w:r w:rsidRPr="007D4078">
        <w:rPr>
          <w:sz w:val="40"/>
          <w:szCs w:val="40"/>
          <w:lang w:val="uk-UA"/>
        </w:rPr>
        <w:t xml:space="preserve">  </w:t>
      </w:r>
    </w:p>
    <w:sectPr w:rsidR="00417D4E" w:rsidRPr="00417D4E" w:rsidSect="002230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7A3" w:rsidRDefault="00DD17A3" w:rsidP="00A23022">
      <w:pPr>
        <w:spacing w:after="0" w:line="240" w:lineRule="auto"/>
      </w:pPr>
      <w:r>
        <w:separator/>
      </w:r>
    </w:p>
  </w:endnote>
  <w:endnote w:type="continuationSeparator" w:id="0">
    <w:p w:rsidR="00DD17A3" w:rsidRDefault="00DD17A3" w:rsidP="00A2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22" w:rsidRDefault="00A2302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22" w:rsidRDefault="00A2302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22" w:rsidRDefault="00A2302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7A3" w:rsidRDefault="00DD17A3" w:rsidP="00A23022">
      <w:pPr>
        <w:spacing w:after="0" w:line="240" w:lineRule="auto"/>
      </w:pPr>
      <w:r>
        <w:separator/>
      </w:r>
    </w:p>
  </w:footnote>
  <w:footnote w:type="continuationSeparator" w:id="0">
    <w:p w:rsidR="00DD17A3" w:rsidRDefault="00DD17A3" w:rsidP="00A23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22" w:rsidRDefault="00A2302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22" w:rsidRDefault="00A2302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22" w:rsidRDefault="00A2302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7580"/>
    <w:multiLevelType w:val="hybridMultilevel"/>
    <w:tmpl w:val="D2548E18"/>
    <w:lvl w:ilvl="0" w:tplc="096250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3AF"/>
    <w:rsid w:val="00067D9F"/>
    <w:rsid w:val="00071118"/>
    <w:rsid w:val="000C3064"/>
    <w:rsid w:val="000D1F47"/>
    <w:rsid w:val="00113781"/>
    <w:rsid w:val="00137C60"/>
    <w:rsid w:val="00211162"/>
    <w:rsid w:val="00216443"/>
    <w:rsid w:val="0022309B"/>
    <w:rsid w:val="002D4D4C"/>
    <w:rsid w:val="003423AF"/>
    <w:rsid w:val="003B149B"/>
    <w:rsid w:val="00417D4E"/>
    <w:rsid w:val="00427047"/>
    <w:rsid w:val="0047665A"/>
    <w:rsid w:val="004E289A"/>
    <w:rsid w:val="00523DB2"/>
    <w:rsid w:val="0054599E"/>
    <w:rsid w:val="006565E8"/>
    <w:rsid w:val="00662B33"/>
    <w:rsid w:val="00681A51"/>
    <w:rsid w:val="006A0732"/>
    <w:rsid w:val="006C4A15"/>
    <w:rsid w:val="00720FC6"/>
    <w:rsid w:val="007D20BC"/>
    <w:rsid w:val="007D4078"/>
    <w:rsid w:val="0082095B"/>
    <w:rsid w:val="00852C87"/>
    <w:rsid w:val="00884AE2"/>
    <w:rsid w:val="00930493"/>
    <w:rsid w:val="009354BC"/>
    <w:rsid w:val="00936A57"/>
    <w:rsid w:val="00A23022"/>
    <w:rsid w:val="00A53BDE"/>
    <w:rsid w:val="00AA678D"/>
    <w:rsid w:val="00AC17E8"/>
    <w:rsid w:val="00AE172C"/>
    <w:rsid w:val="00B24357"/>
    <w:rsid w:val="00C508D8"/>
    <w:rsid w:val="00D42D6A"/>
    <w:rsid w:val="00DB49A0"/>
    <w:rsid w:val="00DD17A3"/>
    <w:rsid w:val="00F73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BD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23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3022"/>
  </w:style>
  <w:style w:type="paragraph" w:styleId="a6">
    <w:name w:val="footer"/>
    <w:basedOn w:val="a"/>
    <w:link w:val="a7"/>
    <w:uiPriority w:val="99"/>
    <w:semiHidden/>
    <w:unhideWhenUsed/>
    <w:rsid w:val="00A23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3022"/>
  </w:style>
  <w:style w:type="table" w:styleId="a8">
    <w:name w:val="Table Grid"/>
    <w:basedOn w:val="a1"/>
    <w:uiPriority w:val="59"/>
    <w:rsid w:val="007D4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F2D58-1C1C-4A66-8B3A-A12C6FD8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X-team Group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4</cp:revision>
  <dcterms:created xsi:type="dcterms:W3CDTF">2025-09-09T09:12:00Z</dcterms:created>
  <dcterms:modified xsi:type="dcterms:W3CDTF">2025-09-11T07:00:00Z</dcterms:modified>
</cp:coreProperties>
</file>